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66BDB" w14:textId="26C3569B" w:rsidR="00D46A45" w:rsidRDefault="00D46A45" w:rsidP="00740274">
      <w:pPr>
        <w:pStyle w:val="Betarp"/>
      </w:pPr>
      <w:bookmarkStart w:id="0" w:name="_GoBack"/>
      <w:bookmarkEnd w:id="0"/>
      <w:r w:rsidRPr="00A51117">
        <w:t>Š</w:t>
      </w:r>
      <w:r>
        <w:t>IAULIŲ “SANTAKOS” UGDYMO CENTRO 2025-2026</w:t>
      </w:r>
      <w:r w:rsidRPr="00A51117">
        <w:t xml:space="preserve"> M.M. </w:t>
      </w:r>
      <w:r>
        <w:rPr>
          <w:rFonts w:cs="Times New Roman"/>
          <w:szCs w:val="24"/>
          <w:lang w:val="lt-LT"/>
        </w:rPr>
        <w:t xml:space="preserve">TARPTAUTINĖ </w:t>
      </w:r>
      <w:r w:rsidRPr="00A51117">
        <w:t>PROJEKTINĖ VEIKLA</w:t>
      </w:r>
    </w:p>
    <w:p w14:paraId="6F24BA46" w14:textId="77777777" w:rsidR="00D46A45" w:rsidRDefault="00D46A45" w:rsidP="00D46A45"/>
    <w:tbl>
      <w:tblPr>
        <w:tblStyle w:val="Lentelstinklelis"/>
        <w:tblW w:w="13320" w:type="dxa"/>
        <w:tblLook w:val="04A0" w:firstRow="1" w:lastRow="0" w:firstColumn="1" w:lastColumn="0" w:noHBand="0" w:noVBand="1"/>
      </w:tblPr>
      <w:tblGrid>
        <w:gridCol w:w="2036"/>
        <w:gridCol w:w="1326"/>
        <w:gridCol w:w="1523"/>
        <w:gridCol w:w="1700"/>
        <w:gridCol w:w="988"/>
        <w:gridCol w:w="1043"/>
        <w:gridCol w:w="1224"/>
        <w:gridCol w:w="3480"/>
      </w:tblGrid>
      <w:tr w:rsidR="00D46A45" w:rsidRPr="006332CB" w14:paraId="35857DEF" w14:textId="77777777" w:rsidTr="00946F13">
        <w:tc>
          <w:tcPr>
            <w:tcW w:w="2059" w:type="dxa"/>
          </w:tcPr>
          <w:p w14:paraId="6F0B0A3C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6332CB">
              <w:rPr>
                <w:rFonts w:cs="Times New Roman"/>
                <w:szCs w:val="24"/>
                <w:lang w:val="lt-LT"/>
              </w:rPr>
              <w:t xml:space="preserve">Projekto pavadinimas </w:t>
            </w:r>
          </w:p>
          <w:p w14:paraId="159494EA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334" w:type="dxa"/>
          </w:tcPr>
          <w:p w14:paraId="002184E4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6332CB">
              <w:rPr>
                <w:rFonts w:cs="Times New Roman"/>
                <w:szCs w:val="24"/>
                <w:lang w:val="lt-LT"/>
              </w:rPr>
              <w:t>Trukmė</w:t>
            </w:r>
          </w:p>
        </w:tc>
        <w:tc>
          <w:tcPr>
            <w:tcW w:w="1418" w:type="dxa"/>
          </w:tcPr>
          <w:p w14:paraId="20F3D4EE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Partneriai</w:t>
            </w:r>
          </w:p>
        </w:tc>
        <w:tc>
          <w:tcPr>
            <w:tcW w:w="1701" w:type="dxa"/>
          </w:tcPr>
          <w:p w14:paraId="453C677C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6332CB">
              <w:rPr>
                <w:rFonts w:cs="Times New Roman"/>
                <w:szCs w:val="24"/>
                <w:lang w:val="lt-LT"/>
              </w:rPr>
              <w:t>Koordinatorius</w:t>
            </w:r>
          </w:p>
        </w:tc>
        <w:tc>
          <w:tcPr>
            <w:tcW w:w="994" w:type="dxa"/>
          </w:tcPr>
          <w:p w14:paraId="395ACAAD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6332CB">
              <w:rPr>
                <w:rFonts w:cs="Times New Roman"/>
                <w:szCs w:val="24"/>
                <w:lang w:val="lt-LT"/>
              </w:rPr>
              <w:t>Klasės</w:t>
            </w:r>
          </w:p>
        </w:tc>
        <w:tc>
          <w:tcPr>
            <w:tcW w:w="1043" w:type="dxa"/>
          </w:tcPr>
          <w:p w14:paraId="6B1E2563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6332CB">
              <w:rPr>
                <w:rFonts w:cs="Times New Roman"/>
                <w:szCs w:val="24"/>
                <w:lang w:val="lt-LT"/>
              </w:rPr>
              <w:t>Mokinių skaičius</w:t>
            </w:r>
          </w:p>
        </w:tc>
        <w:tc>
          <w:tcPr>
            <w:tcW w:w="1227" w:type="dxa"/>
          </w:tcPr>
          <w:p w14:paraId="7E8D3F4C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Pedagogų skaičius</w:t>
            </w:r>
          </w:p>
        </w:tc>
        <w:tc>
          <w:tcPr>
            <w:tcW w:w="3544" w:type="dxa"/>
          </w:tcPr>
          <w:p w14:paraId="0BC23C07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6332CB">
              <w:rPr>
                <w:rFonts w:cs="Times New Roman"/>
                <w:szCs w:val="24"/>
                <w:lang w:val="lt-LT"/>
              </w:rPr>
              <w:t>Trumpas projekto aprašymas</w:t>
            </w:r>
          </w:p>
        </w:tc>
      </w:tr>
      <w:tr w:rsidR="00D46A45" w:rsidRPr="009A7499" w14:paraId="0417D5A8" w14:textId="77777777" w:rsidTr="00946F13">
        <w:tc>
          <w:tcPr>
            <w:tcW w:w="2059" w:type="dxa"/>
          </w:tcPr>
          <w:p w14:paraId="5D3D05CD" w14:textId="784FF4A7" w:rsidR="00D46A45" w:rsidRDefault="00D46A45" w:rsidP="00946F13">
            <w:r w:rsidRPr="00DD3ED0">
              <w:t xml:space="preserve">„Erasmus+“ </w:t>
            </w:r>
            <w:r>
              <w:t xml:space="preserve">akreditacija bendrojo ugdymo srityje </w:t>
            </w:r>
            <w:r w:rsidRPr="00D46A45">
              <w:t>2025-1-LT01-KA121-SCH-000331486</w:t>
            </w:r>
          </w:p>
          <w:p w14:paraId="09146A5C" w14:textId="77777777" w:rsidR="00D46A45" w:rsidRPr="00A51117" w:rsidRDefault="00D46A45" w:rsidP="00946F13"/>
        </w:tc>
        <w:tc>
          <w:tcPr>
            <w:tcW w:w="1334" w:type="dxa"/>
          </w:tcPr>
          <w:p w14:paraId="6F40F993" w14:textId="32A6C533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2025 m. birželio 1 d. -2026 m. rugpjūčio 31d.</w:t>
            </w:r>
          </w:p>
        </w:tc>
        <w:tc>
          <w:tcPr>
            <w:tcW w:w="1418" w:type="dxa"/>
          </w:tcPr>
          <w:p w14:paraId="26558B94" w14:textId="77777777" w:rsidR="00D46A45" w:rsidRPr="00CB5C1F" w:rsidRDefault="00D46A45" w:rsidP="00D46A45">
            <w:pPr>
              <w:rPr>
                <w:rFonts w:cs="Times New Roman"/>
                <w:szCs w:val="24"/>
                <w:lang w:val="lt-LT"/>
              </w:rPr>
            </w:pPr>
            <w:r w:rsidRPr="00CB5C1F">
              <w:rPr>
                <w:rFonts w:cs="Times New Roman"/>
                <w:szCs w:val="24"/>
                <w:lang w:val="lt-LT"/>
              </w:rPr>
              <w:t>Portugalija,</w:t>
            </w:r>
          </w:p>
          <w:p w14:paraId="3AD87752" w14:textId="77777777" w:rsidR="00D46A45" w:rsidRPr="005662A3" w:rsidRDefault="00D46A45" w:rsidP="00D46A45">
            <w:pPr>
              <w:rPr>
                <w:rFonts w:cs="Times New Roman"/>
                <w:szCs w:val="24"/>
                <w:lang w:val="lt-LT"/>
              </w:rPr>
            </w:pPr>
            <w:r w:rsidRPr="005662A3">
              <w:rPr>
                <w:rFonts w:cs="Times New Roman"/>
                <w:szCs w:val="24"/>
                <w:lang w:val="lt-LT"/>
              </w:rPr>
              <w:t>Italija,</w:t>
            </w:r>
          </w:p>
          <w:p w14:paraId="421F1F4C" w14:textId="77777777" w:rsidR="00D46A45" w:rsidRPr="005662A3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5662A3">
              <w:rPr>
                <w:rFonts w:cs="Times New Roman"/>
                <w:szCs w:val="24"/>
                <w:lang w:val="lt-LT"/>
              </w:rPr>
              <w:t>Ispanija,</w:t>
            </w:r>
          </w:p>
          <w:p w14:paraId="3F008791" w14:textId="77777777" w:rsidR="00D46A45" w:rsidRPr="005662A3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5662A3">
              <w:rPr>
                <w:rFonts w:cs="Times New Roman"/>
                <w:szCs w:val="24"/>
                <w:lang w:val="lt-LT"/>
              </w:rPr>
              <w:t>Turkija</w:t>
            </w:r>
          </w:p>
          <w:p w14:paraId="47B511E4" w14:textId="60B23798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087C3378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6332CB">
              <w:rPr>
                <w:rFonts w:cs="Times New Roman"/>
                <w:szCs w:val="24"/>
                <w:lang w:val="lt-LT"/>
              </w:rPr>
              <w:t>A.Grigaliūnė</w:t>
            </w:r>
          </w:p>
        </w:tc>
        <w:tc>
          <w:tcPr>
            <w:tcW w:w="994" w:type="dxa"/>
          </w:tcPr>
          <w:p w14:paraId="1FCF3BB1" w14:textId="23BE7B89" w:rsidR="00D46A45" w:rsidRDefault="009A7499" w:rsidP="00946F13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3</w:t>
            </w:r>
            <w:r w:rsidR="00D46A45">
              <w:rPr>
                <w:rFonts w:cs="Times New Roman"/>
                <w:szCs w:val="24"/>
                <w:lang w:val="lt-LT"/>
              </w:rPr>
              <w:t>-10</w:t>
            </w:r>
          </w:p>
        </w:tc>
        <w:tc>
          <w:tcPr>
            <w:tcW w:w="1043" w:type="dxa"/>
          </w:tcPr>
          <w:p w14:paraId="6C31B882" w14:textId="2EB69F7A" w:rsidR="00D46A45" w:rsidRDefault="00D46A45" w:rsidP="00946F13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18</w:t>
            </w:r>
          </w:p>
        </w:tc>
        <w:tc>
          <w:tcPr>
            <w:tcW w:w="1227" w:type="dxa"/>
          </w:tcPr>
          <w:p w14:paraId="4A8050CE" w14:textId="79BF49E0" w:rsidR="00D46A45" w:rsidRDefault="00D46A45" w:rsidP="00946F13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16</w:t>
            </w:r>
          </w:p>
        </w:tc>
        <w:tc>
          <w:tcPr>
            <w:tcW w:w="3544" w:type="dxa"/>
          </w:tcPr>
          <w:p w14:paraId="37A8D929" w14:textId="77777777" w:rsidR="00D46A45" w:rsidRPr="000C01F3" w:rsidRDefault="00D46A45" w:rsidP="00946F13">
            <w:pPr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Projekto tikslai: 1) t</w:t>
            </w:r>
            <w:r w:rsidRPr="000C01F3">
              <w:rPr>
                <w:rFonts w:cs="Times New Roman"/>
                <w:szCs w:val="24"/>
                <w:lang w:val="lt-LT"/>
              </w:rPr>
              <w:t>obulinti ugdymo turinį, procesą, ugdymo(si) aplinkas perimant ES šalių patirtį</w:t>
            </w:r>
            <w:r>
              <w:rPr>
                <w:rFonts w:cs="Times New Roman"/>
                <w:szCs w:val="24"/>
                <w:lang w:val="lt-LT"/>
              </w:rPr>
              <w:t>; 2) v</w:t>
            </w:r>
            <w:r w:rsidRPr="000C01F3">
              <w:rPr>
                <w:rFonts w:cs="Times New Roman"/>
                <w:szCs w:val="24"/>
                <w:lang w:val="lt-LT"/>
              </w:rPr>
              <w:t>ykdyti aukštos kokybės tarptautinius mobilumus, stiprinant mokyklos gebėjimus dalyvauti</w:t>
            </w:r>
          </w:p>
          <w:p w14:paraId="639FCA11" w14:textId="77777777" w:rsidR="00D46A45" w:rsidRPr="00A51117" w:rsidRDefault="00D46A45" w:rsidP="00946F13">
            <w:pPr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tarpvalstybiniuose mainuose; 3) d</w:t>
            </w:r>
            <w:r w:rsidRPr="000C01F3">
              <w:rPr>
                <w:rFonts w:cs="Times New Roman"/>
                <w:szCs w:val="24"/>
                <w:lang w:val="lt-LT"/>
              </w:rPr>
              <w:t>idinti mokyklos konkurencingumą ir žinomumą tarptautiniu lygmeniu</w:t>
            </w:r>
            <w:r>
              <w:rPr>
                <w:rFonts w:cs="Times New Roman"/>
                <w:szCs w:val="24"/>
                <w:lang w:val="lt-LT"/>
              </w:rPr>
              <w:t>.</w:t>
            </w:r>
          </w:p>
        </w:tc>
      </w:tr>
      <w:tr w:rsidR="00D46A45" w:rsidRPr="009A7499" w14:paraId="49F27CE5" w14:textId="77777777" w:rsidTr="00946F13">
        <w:tc>
          <w:tcPr>
            <w:tcW w:w="2059" w:type="dxa"/>
          </w:tcPr>
          <w:p w14:paraId="216C3B97" w14:textId="77777777" w:rsidR="00D46A45" w:rsidRPr="002B161D" w:rsidRDefault="00D46A45" w:rsidP="00946F13">
            <w:pPr>
              <w:rPr>
                <w:lang w:val="lt-LT"/>
              </w:rPr>
            </w:pPr>
            <w:r w:rsidRPr="000B4626">
              <w:rPr>
                <w:lang w:val="lt-LT"/>
              </w:rPr>
              <w:t>Erasmus</w:t>
            </w:r>
            <w:r>
              <w:rPr>
                <w:lang w:val="lt-LT"/>
              </w:rPr>
              <w:t>+</w:t>
            </w:r>
            <w:r w:rsidRPr="000B4626">
              <w:rPr>
                <w:lang w:val="lt-LT"/>
              </w:rPr>
              <w:t xml:space="preserve"> „Jean Monnet“ </w:t>
            </w:r>
            <w:r>
              <w:rPr>
                <w:lang w:val="lt-LT"/>
              </w:rPr>
              <w:t>m</w:t>
            </w:r>
            <w:r w:rsidRPr="000B4626">
              <w:rPr>
                <w:lang w:val="lt-LT"/>
              </w:rPr>
              <w:t>okymosi apie ES iniciatyva mokykloje</w:t>
            </w:r>
            <w:r>
              <w:rPr>
                <w:lang w:val="lt-LT"/>
              </w:rPr>
              <w:t xml:space="preserve"> projektas „</w:t>
            </w:r>
            <w:r w:rsidRPr="000B4626">
              <w:rPr>
                <w:lang w:val="lt-LT"/>
              </w:rPr>
              <w:t>ESU-TAS - Europos Sąjungos unikalumas - Tavo asmeniniame savitume</w:t>
            </w:r>
            <w:r>
              <w:rPr>
                <w:lang w:val="lt-LT"/>
              </w:rPr>
              <w:t>“</w:t>
            </w:r>
          </w:p>
        </w:tc>
        <w:tc>
          <w:tcPr>
            <w:tcW w:w="1334" w:type="dxa"/>
          </w:tcPr>
          <w:p w14:paraId="5036D41D" w14:textId="77777777" w:rsidR="00D46A45" w:rsidRDefault="00D46A45" w:rsidP="00946F13">
            <w:pPr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2025 m. sausio 1 d. – 2027 m. gruodžio 31 d.</w:t>
            </w:r>
          </w:p>
        </w:tc>
        <w:tc>
          <w:tcPr>
            <w:tcW w:w="1418" w:type="dxa"/>
          </w:tcPr>
          <w:p w14:paraId="62744894" w14:textId="77777777" w:rsidR="00D46A45" w:rsidRDefault="00D46A45" w:rsidP="00946F13">
            <w:pPr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Šiaulių Juliaus Janonio gimnazija,  Šiaulių universitetinė gimnazija, Šiaulių „Juventos“ progimnazija</w:t>
            </w:r>
          </w:p>
        </w:tc>
        <w:tc>
          <w:tcPr>
            <w:tcW w:w="1701" w:type="dxa"/>
          </w:tcPr>
          <w:p w14:paraId="2211531F" w14:textId="77777777" w:rsidR="00D46A45" w:rsidRPr="006332CB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6332CB">
              <w:rPr>
                <w:rFonts w:cs="Times New Roman"/>
                <w:szCs w:val="24"/>
                <w:lang w:val="lt-LT"/>
              </w:rPr>
              <w:t>A.Grigaliūnė</w:t>
            </w:r>
          </w:p>
        </w:tc>
        <w:tc>
          <w:tcPr>
            <w:tcW w:w="994" w:type="dxa"/>
          </w:tcPr>
          <w:p w14:paraId="0DAEA1AF" w14:textId="77777777" w:rsidR="00D46A45" w:rsidRDefault="00D46A45" w:rsidP="00946F13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5-10</w:t>
            </w:r>
          </w:p>
        </w:tc>
        <w:tc>
          <w:tcPr>
            <w:tcW w:w="1043" w:type="dxa"/>
          </w:tcPr>
          <w:p w14:paraId="7F7D6CBE" w14:textId="77777777" w:rsidR="00D46A45" w:rsidRDefault="00D46A45" w:rsidP="00946F13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100</w:t>
            </w:r>
          </w:p>
        </w:tc>
        <w:tc>
          <w:tcPr>
            <w:tcW w:w="1227" w:type="dxa"/>
          </w:tcPr>
          <w:p w14:paraId="09C1C1BE" w14:textId="77777777" w:rsidR="00D46A45" w:rsidRDefault="00D46A45" w:rsidP="00946F13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15</w:t>
            </w:r>
          </w:p>
        </w:tc>
        <w:tc>
          <w:tcPr>
            <w:tcW w:w="3544" w:type="dxa"/>
          </w:tcPr>
          <w:p w14:paraId="69324E4B" w14:textId="77777777" w:rsidR="00D46A45" w:rsidRDefault="00D46A45" w:rsidP="00946F13">
            <w:pPr>
              <w:rPr>
                <w:rFonts w:cs="Times New Roman"/>
                <w:szCs w:val="24"/>
                <w:lang w:val="lt-LT"/>
              </w:rPr>
            </w:pPr>
            <w:r w:rsidRPr="000B4626">
              <w:rPr>
                <w:rFonts w:cs="Times New Roman"/>
                <w:szCs w:val="24"/>
                <w:lang w:val="lt-LT"/>
              </w:rPr>
              <w:t>Tikslas – parengti jaunuolį, kuris geriau suprastų ES, rastų su ja ryšį, ateityje gebėtų formuoti ES ateitį.</w:t>
            </w:r>
          </w:p>
        </w:tc>
      </w:tr>
    </w:tbl>
    <w:p w14:paraId="76AE3B60" w14:textId="77777777" w:rsidR="00D46A45" w:rsidRPr="0030696F" w:rsidRDefault="00D46A45" w:rsidP="00D46A45">
      <w:pPr>
        <w:rPr>
          <w:lang w:val="lt-LT"/>
        </w:rPr>
      </w:pPr>
    </w:p>
    <w:p w14:paraId="5884C955" w14:textId="77777777" w:rsidR="00CE7624" w:rsidRPr="00D46A45" w:rsidRDefault="00CE7624">
      <w:pPr>
        <w:rPr>
          <w:lang w:val="lt-LT"/>
        </w:rPr>
      </w:pPr>
    </w:p>
    <w:sectPr w:rsidR="00CE7624" w:rsidRPr="00D46A45" w:rsidSect="00D46A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45"/>
    <w:rsid w:val="00534F3E"/>
    <w:rsid w:val="005662A3"/>
    <w:rsid w:val="005A324D"/>
    <w:rsid w:val="00740274"/>
    <w:rsid w:val="007C500E"/>
    <w:rsid w:val="009A7499"/>
    <w:rsid w:val="009D502C"/>
    <w:rsid w:val="00B87E4E"/>
    <w:rsid w:val="00CE7624"/>
    <w:rsid w:val="00D46A45"/>
    <w:rsid w:val="00E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9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A45"/>
    <w:pPr>
      <w:spacing w:line="259" w:lineRule="auto"/>
    </w:pPr>
    <w:rPr>
      <w:rFonts w:ascii="Times New Roman" w:hAnsi="Times New Roman"/>
      <w:kern w:val="0"/>
      <w:szCs w:val="4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6A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6A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6A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6A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6A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6A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6A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6A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6A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6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6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6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6A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6A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6A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6A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6A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6A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6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6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D46A4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D46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6A4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6A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6A45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46A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6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6A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6A4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46A45"/>
    <w:pPr>
      <w:spacing w:after="0" w:line="240" w:lineRule="auto"/>
    </w:pPr>
    <w:rPr>
      <w:rFonts w:ascii="Times New Roman" w:hAnsi="Times New Roman"/>
      <w:kern w:val="0"/>
      <w:szCs w:val="4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40274"/>
    <w:pPr>
      <w:spacing w:after="0" w:line="240" w:lineRule="auto"/>
    </w:pPr>
    <w:rPr>
      <w:rFonts w:ascii="Times New Roman" w:hAnsi="Times New Roman"/>
      <w:kern w:val="0"/>
      <w:szCs w:val="4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A45"/>
    <w:pPr>
      <w:spacing w:line="259" w:lineRule="auto"/>
    </w:pPr>
    <w:rPr>
      <w:rFonts w:ascii="Times New Roman" w:hAnsi="Times New Roman"/>
      <w:kern w:val="0"/>
      <w:szCs w:val="4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6A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6A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6A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6A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6A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6A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6A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6A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6A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6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6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6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6A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6A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6A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6A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6A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6A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6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6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D46A4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D46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6A4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6A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6A45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46A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6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6A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6A4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46A45"/>
    <w:pPr>
      <w:spacing w:after="0" w:line="240" w:lineRule="auto"/>
    </w:pPr>
    <w:rPr>
      <w:rFonts w:ascii="Times New Roman" w:hAnsi="Times New Roman"/>
      <w:kern w:val="0"/>
      <w:szCs w:val="4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40274"/>
    <w:pPr>
      <w:spacing w:after="0" w:line="240" w:lineRule="auto"/>
    </w:pPr>
    <w:rPr>
      <w:rFonts w:ascii="Times New Roman" w:hAnsi="Times New Roman"/>
      <w:kern w:val="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Anželika Grigaliūnė</dc:creator>
  <cp:lastModifiedBy>Biblioteka</cp:lastModifiedBy>
  <cp:revision>2</cp:revision>
  <dcterms:created xsi:type="dcterms:W3CDTF">2025-09-08T11:12:00Z</dcterms:created>
  <dcterms:modified xsi:type="dcterms:W3CDTF">2025-09-08T11:12:00Z</dcterms:modified>
</cp:coreProperties>
</file>